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88975DE" w:rsidR="00AD4FD2" w:rsidRPr="00A42D69" w:rsidRDefault="00D03F7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A34A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9EE2F6F" w:rsidR="00AD4FD2" w:rsidRPr="00A42D69" w:rsidRDefault="001A34A5" w:rsidP="00AD4FD2">
            <w:pPr>
              <w:spacing w:before="120" w:after="120"/>
              <w:jc w:val="both"/>
            </w:pPr>
            <w:r>
              <w:rPr>
                <w:i/>
              </w:rPr>
              <w:t>OZ Malokarpatský región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1B8A115" w:rsidR="00AD4FD2" w:rsidRPr="00A42D69" w:rsidRDefault="00D03F7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A34A5">
                  <w:rPr>
                    <w:rFonts w:cs="Arial"/>
                    <w:sz w:val="20"/>
                  </w:rPr>
                  <w:t>E1 Trhové priestory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E775D2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E775D2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E775D2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E775D2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E775D2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E775D2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E775D2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E775D2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E775D2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E775D2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92450" w:rsidRPr="00E775D2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D467363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A777A6E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C493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. súlad s:</w:t>
            </w:r>
          </w:p>
          <w:p w14:paraId="6F4E2449" w14:textId="2E42F960" w:rsidR="00192450" w:rsidRPr="00E775D2" w:rsidRDefault="00192450" w:rsidP="0019245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color w:val="000000" w:themeColor="text1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očakávanými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výsledkami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,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definovanými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oprávnenými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aktivitami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4463D5C1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450C35DD" w:rsidR="00192450" w:rsidRPr="00E775D2" w:rsidRDefault="00192450" w:rsidP="00192450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07B3695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 súlade s programovou stratégiou IROP.</w:t>
            </w:r>
          </w:p>
        </w:tc>
      </w:tr>
      <w:tr w:rsidR="00192450" w:rsidRPr="00E775D2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1E996B2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4946F6B8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192450" w:rsidRPr="00E775D2" w14:paraId="166968CA" w14:textId="77777777" w:rsidTr="008B1CEE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51253" w14:textId="3C98C033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CDF87" w14:textId="6FEC54F1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83507" w14:textId="58838A13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73877" w14:textId="4954E3BA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EDC" w14:textId="58B134D4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01C2" w14:textId="21449630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 súlade so stratégiou CLLD.</w:t>
            </w:r>
          </w:p>
        </w:tc>
      </w:tr>
      <w:tr w:rsidR="00192450" w:rsidRPr="00E775D2" w14:paraId="091298B3" w14:textId="77777777" w:rsidTr="008B1CE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16F44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62F16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93F5B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029CC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699A" w14:textId="5F427BDD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0167" w14:textId="1496B19E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 súlade so stratégiou CLLD.</w:t>
            </w:r>
          </w:p>
        </w:tc>
      </w:tr>
      <w:tr w:rsidR="00192450" w:rsidRPr="00E775D2" w14:paraId="3C00CB50" w14:textId="77777777" w:rsidTr="002B06CA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A0938" w14:textId="2478507D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8E20" w14:textId="1B2200C2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3D458" w14:textId="77777777" w:rsidR="00192450" w:rsidRPr="00E775D2" w:rsidRDefault="00192450" w:rsidP="00192450">
            <w:pPr>
              <w:spacing w:line="254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19C92C55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67006" w14:textId="1675DA7C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8A65" w14:textId="424B8876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13F8" w14:textId="66BEF74C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Projekt má inovatívny charakter.</w:t>
            </w:r>
          </w:p>
        </w:tc>
      </w:tr>
      <w:tr w:rsidR="00192450" w:rsidRPr="00E775D2" w14:paraId="112C2677" w14:textId="77777777" w:rsidTr="008B1CE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9B13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E7AA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54B4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3F1A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ADC0" w14:textId="4722160C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6867" w14:textId="01B4925F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Projekt nemá inovatívny charakter.</w:t>
            </w:r>
          </w:p>
        </w:tc>
      </w:tr>
      <w:tr w:rsidR="00192450" w:rsidRPr="00E775D2" w14:paraId="73E118F5" w14:textId="77777777" w:rsidTr="00726D8D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3CB9B" w14:textId="4632539A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3B741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</w:rPr>
            </w:pPr>
          </w:p>
          <w:p w14:paraId="5B8A3DE9" w14:textId="77777777" w:rsidR="00192450" w:rsidRPr="00E775D2" w:rsidRDefault="00192450" w:rsidP="00192450">
            <w:pPr>
              <w:rPr>
                <w:rFonts w:asciiTheme="minorHAnsi" w:hAnsiTheme="minorHAnsi" w:cs="Arial"/>
                <w:b/>
              </w:rPr>
            </w:pPr>
            <w:r w:rsidRPr="00E775D2">
              <w:rPr>
                <w:rFonts w:asciiTheme="minorHAnsi" w:hAnsiTheme="minorHAnsi" w:cs="Arial"/>
                <w:b/>
              </w:rPr>
              <w:t>Projekt má dostatočnú pridanú hodnotu pre územie</w:t>
            </w:r>
          </w:p>
          <w:p w14:paraId="5E96F46A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5F2E0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  <w:r w:rsidRPr="00E775D2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 v území</w:t>
            </w:r>
          </w:p>
          <w:p w14:paraId="602B7121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37669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0B12575D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05597B9E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7551DCC3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508E047A" w14:textId="5CE5C20A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  <w:r w:rsidRPr="00E775D2">
              <w:rPr>
                <w:rFonts w:asciiTheme="minorHAnsi" w:hAnsiTheme="minorHAnsi" w:cs="Arial"/>
                <w:bCs/>
              </w:rPr>
              <w:t>Vylučovacie kritérium</w:t>
            </w:r>
          </w:p>
          <w:p w14:paraId="7D9FEB08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F1D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7B088F42" w14:textId="27D540BA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Cs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2D6" w14:textId="3B20D658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192450" w:rsidRPr="00E775D2" w14:paraId="07A7256A" w14:textId="77777777" w:rsidTr="004E5C6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5835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9DA0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020E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A189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E80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3FE7E56D" w14:textId="2B7B90E5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Cs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C93" w14:textId="3E72641A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Cs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192450" w:rsidRPr="00E775D2" w14:paraId="5873ECA6" w14:textId="77777777" w:rsidTr="005870F9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D594" w14:textId="3FAEE84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25A12" w14:textId="5EAB5491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Výška žiadaného príspevku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62D12" w14:textId="0641FCB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BDEC9" w14:textId="2C889AA6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974B" w14:textId="0FA1A58E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DCA7" w14:textId="4758E47E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viac ako 80%</w:t>
            </w:r>
          </w:p>
        </w:tc>
      </w:tr>
      <w:tr w:rsidR="00192450" w:rsidRPr="00E775D2" w14:paraId="411288D2" w14:textId="77777777" w:rsidTr="005D158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916A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8C0A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3147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53BE0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B3FF" w14:textId="3842A08C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39D" w14:textId="6F15EE7A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od 50% do 80% (vrátane)</w:t>
            </w:r>
          </w:p>
        </w:tc>
      </w:tr>
      <w:tr w:rsidR="00192450" w:rsidRPr="00E775D2" w14:paraId="2B66E650" w14:textId="77777777" w:rsidTr="009657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AF43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B8869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13B7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A18B6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F807" w14:textId="376AB36F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EC66" w14:textId="13727F92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od 30% do 50 % (vrátane)</w:t>
            </w:r>
          </w:p>
        </w:tc>
      </w:tr>
      <w:tr w:rsidR="00192450" w:rsidRPr="00E775D2" w14:paraId="4EB90094" w14:textId="77777777" w:rsidTr="008B1CE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5C10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2DA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8226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B42F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1DB2" w14:textId="77777777" w:rsidR="00E775D2" w:rsidRDefault="00E775D2" w:rsidP="00192450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B7A5ABF" w14:textId="0322A128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BFE2" w14:textId="67410A74" w:rsidR="00E775D2" w:rsidRDefault="00E775D2" w:rsidP="00192450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53AFDAD" w14:textId="77777777" w:rsidR="00E775D2" w:rsidRDefault="00E775D2" w:rsidP="00192450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BFF7888" w14:textId="7AAF3EF9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menej ako 30 %</w:t>
            </w:r>
          </w:p>
          <w:p w14:paraId="5FF82BE6" w14:textId="1ED05608" w:rsidR="006220D9" w:rsidRPr="00E775D2" w:rsidRDefault="006220D9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9459EB" w:rsidRPr="00E775D2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E775D2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220D9" w:rsidRPr="00E775D2" w14:paraId="7A8CB3AD" w14:textId="77777777" w:rsidTr="006220D9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3AE18A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2DCE016C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9873" w14:textId="08F48D1F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sa:</w:t>
            </w:r>
          </w:p>
          <w:p w14:paraId="4A9522AF" w14:textId="77777777" w:rsidR="006220D9" w:rsidRPr="00E775D2" w:rsidRDefault="006220D9" w:rsidP="006220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aktivity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nadväzujú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východiskovú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situáciu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660622C" w14:textId="77777777" w:rsidR="006220D9" w:rsidRPr="00E775D2" w:rsidRDefault="006220D9" w:rsidP="006220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sú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dostatočne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zrozumiteľné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a je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zrejmé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,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čo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chce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žiadateľ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dosiahnuť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7A280F3C" w14:textId="4AA32094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6F25AB80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13313042" w:rsidR="006220D9" w:rsidRPr="00E775D2" w:rsidRDefault="006220D9" w:rsidP="006220D9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1151709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6220D9" w:rsidRPr="00E775D2" w14:paraId="0FCF77B2" w14:textId="77777777" w:rsidTr="009D74C3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121A3EB" w:rsidR="006220D9" w:rsidRPr="00E775D2" w:rsidRDefault="006220D9" w:rsidP="006220D9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1B0" w14:textId="1D203BA5" w:rsidR="009D74C3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Minimálne jedna z hlavných aktivít projektu nie je odôvodnená z pohľadu východiskovej situácie a potrieb žiadateľa, nenapĺňa merateľný ukazovateľ opatrenia, resp. projekt neobsahuje </w:t>
            </w:r>
          </w:p>
          <w:p w14:paraId="789CE269" w14:textId="35A6BC33" w:rsidR="009D74C3" w:rsidRPr="00E775D2" w:rsidRDefault="009D74C3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0469BAF" w14:textId="5EC998B7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aktivity, ktoré sú nevyhnutné pre jeho realizáciu. Zistené nedostatky sú závažného charakteru.</w:t>
            </w:r>
          </w:p>
        </w:tc>
      </w:tr>
      <w:tr w:rsidR="006220D9" w:rsidRPr="00E775D2" w14:paraId="0D4DF1CA" w14:textId="77777777" w:rsidTr="006220D9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1B1E4" w14:textId="0E3533FF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24CA5" w14:textId="1DB1DAFA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A73E6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žiadateľom poskytnutých informácií o realizácii projektu.</w:t>
            </w:r>
          </w:p>
          <w:p w14:paraId="36AD188B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9936C1B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Miestne špecifiká sú: </w:t>
            </w:r>
          </w:p>
          <w:p w14:paraId="17A718F5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•charakteristický ráz územia</w:t>
            </w:r>
          </w:p>
          <w:p w14:paraId="00753DFC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• kultúrny a historický ráz územia</w:t>
            </w:r>
          </w:p>
          <w:p w14:paraId="2CD78AE5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• miestne zvyky, gastronómia</w:t>
            </w:r>
          </w:p>
          <w:p w14:paraId="42534775" w14:textId="63F83C52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9348A" w14:textId="452F05EB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4E3B" w14:textId="3802EEB9" w:rsidR="006220D9" w:rsidRPr="00E775D2" w:rsidRDefault="006220D9" w:rsidP="006220D9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D478" w14:textId="638D0DB1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</w:tr>
      <w:tr w:rsidR="006220D9" w:rsidRPr="00E775D2" w14:paraId="44C0B246" w14:textId="77777777" w:rsidTr="006220D9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8A6F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72B5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4DF0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EC44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E51D" w14:textId="35531B04" w:rsidR="006220D9" w:rsidRPr="00E775D2" w:rsidRDefault="006220D9" w:rsidP="006220D9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5F7A" w14:textId="50402884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</w:tr>
      <w:tr w:rsidR="009459EB" w:rsidRPr="00E775D2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6220D9" w:rsidRPr="00E775D2" w14:paraId="236D78E4" w14:textId="77777777" w:rsidTr="006220D9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6FCA9E0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6F8B2663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8DFB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BEFA1A3" w:rsidR="006220D9" w:rsidRPr="00E775D2" w:rsidRDefault="006220D9" w:rsidP="006220D9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318C0AE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17A4C495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220D9" w:rsidRPr="00E775D2" w14:paraId="1CE0D30F" w14:textId="77777777" w:rsidTr="006220D9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6220D9" w:rsidRPr="00E775D2" w:rsidRDefault="006220D9" w:rsidP="006220D9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271634DD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23C7E0C" w:rsidR="00E775D2" w:rsidRPr="00E775D2" w:rsidRDefault="006220D9" w:rsidP="0023780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E775D2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220D9" w:rsidRPr="00E775D2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719FD889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14.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44969CA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Oprávnenosť výdavkov (vecná oprávnenosť, účelnosť a 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5B7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14:paraId="3C428A66" w14:textId="77777777" w:rsidR="006220D9" w:rsidRPr="00E775D2" w:rsidRDefault="006220D9" w:rsidP="006220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vecne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(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obsahovo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)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oprávnené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v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zmysle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podmienok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výzvy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FC43861" w14:textId="77777777" w:rsidR="006220D9" w:rsidRPr="00E775D2" w:rsidRDefault="006220D9" w:rsidP="006220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účelné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z 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hľadiska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predpokladu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naplnenia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stanovených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cieľov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05B3CC77" w14:textId="77777777" w:rsidR="006220D9" w:rsidRPr="00E775D2" w:rsidRDefault="006220D9" w:rsidP="006220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nevyhnutné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realizáciu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aktivít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</w:p>
          <w:p w14:paraId="5DB7A1EF" w14:textId="77777777" w:rsidR="006220D9" w:rsidRPr="00E775D2" w:rsidRDefault="006220D9" w:rsidP="006220D9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29B1E63" w14:textId="68CC2A35" w:rsidR="006220D9" w:rsidRPr="00E775D2" w:rsidRDefault="006220D9" w:rsidP="006220D9">
            <w:pPr>
              <w:widowControl w:val="0"/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B7C320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69843A2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A6778E3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220D9" w:rsidRPr="00E775D2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E9590E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7AE4D23E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6220D9" w:rsidRPr="00E775D2" w14:paraId="20877A3F" w14:textId="77777777" w:rsidTr="00254CE9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ABDC3" w14:textId="34FE1D43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15.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EB9F5" w14:textId="62F7C265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9812B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. či zodpovedajú obvyklým cenám v danom mieste a čase. </w:t>
            </w:r>
          </w:p>
          <w:p w14:paraId="7A0D3EB6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92BC221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EC34920" w14:textId="77777777" w:rsidR="006220D9" w:rsidRPr="00E775D2" w:rsidRDefault="006220D9" w:rsidP="006220D9">
            <w:pPr>
              <w:widowControl w:val="0"/>
              <w:rPr>
                <w:rFonts w:asciiTheme="minorHAnsi" w:hAnsiTheme="minorHAnsi" w:cs="Arial"/>
                <w:bCs/>
                <w:lang w:val="cs-CZ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34D92200" w14:textId="77777777" w:rsidR="006220D9" w:rsidRPr="00E775D2" w:rsidRDefault="006220D9" w:rsidP="006220D9">
            <w:pPr>
              <w:widowControl w:val="0"/>
              <w:rPr>
                <w:rFonts w:asciiTheme="minorHAnsi" w:hAnsiTheme="minorHAnsi" w:cs="Arial"/>
                <w:bCs/>
                <w:lang w:val="cs-CZ"/>
              </w:rPr>
            </w:pPr>
          </w:p>
          <w:p w14:paraId="54A0B6DB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3DB02" w14:textId="08FA1785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156" w14:textId="7D6501A9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3044" w14:textId="26FDA103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6220D9" w:rsidRPr="00E775D2" w14:paraId="301F6C31" w14:textId="77777777" w:rsidTr="00254CE9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78B0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BB72" w14:textId="77777777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781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9B4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700F" w14:textId="6B16CA3A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F33" w14:textId="6459009D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6220D9" w:rsidRPr="00E775D2" w14:paraId="0DBFA382" w14:textId="77777777" w:rsidTr="009D74C3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C3F01" w14:textId="5F32F665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16.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81B6F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Finančná</w:t>
            </w:r>
          </w:p>
          <w:p w14:paraId="34A12CBE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charakteristika</w:t>
            </w:r>
          </w:p>
          <w:p w14:paraId="1BA9B7AC" w14:textId="263E5070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0A33E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0A3511A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46B022C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58F7FEB3" w14:textId="783F46DF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Altmanov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3023A" w14:textId="2E8EC0A4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45CF" w14:textId="0669DCA9" w:rsidR="006220D9" w:rsidRPr="00E775D2" w:rsidRDefault="009D74C3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1</w:t>
            </w:r>
            <w:r w:rsidR="0023780C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="006220D9"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EC3" w14:textId="332EE7CB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6220D9" w:rsidRPr="00E775D2" w14:paraId="70C36769" w14:textId="77777777" w:rsidTr="00233AA8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7FD4A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CCF28" w14:textId="77777777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121D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7C18A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D79F" w14:textId="3DBD2CE7" w:rsidR="006220D9" w:rsidRPr="00E775D2" w:rsidRDefault="009D74C3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2</w:t>
            </w:r>
            <w:r w:rsidR="006220D9"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DEC8" w14:textId="0BF124C7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6220D9" w:rsidRPr="00E775D2" w14:paraId="393DBA19" w14:textId="77777777" w:rsidTr="00233AA8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EE9C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CFB" w14:textId="77777777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B231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E90D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7D19" w14:textId="72DBF71A" w:rsidR="006220D9" w:rsidRPr="00E775D2" w:rsidRDefault="009D74C3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3 </w:t>
            </w:r>
            <w:r w:rsidR="006220D9"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</w:t>
            </w: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F12" w14:textId="0BA5FEDD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9D74C3" w:rsidRPr="00E775D2" w14:paraId="131D4934" w14:textId="77777777" w:rsidTr="008533B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932A4" w14:textId="77777777" w:rsidR="009D74C3" w:rsidRPr="00E775D2" w:rsidRDefault="009D74C3" w:rsidP="009D74C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8E561" w14:textId="77777777" w:rsidR="009D74C3" w:rsidRPr="00E775D2" w:rsidRDefault="009D74C3" w:rsidP="009D74C3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</w:p>
          <w:p w14:paraId="31B88416" w14:textId="0F148C23" w:rsidR="009D74C3" w:rsidRPr="00E775D2" w:rsidRDefault="009D74C3" w:rsidP="009D74C3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016EA" w14:textId="2250E2A6" w:rsidR="009D74C3" w:rsidRPr="00E775D2" w:rsidRDefault="009D74C3" w:rsidP="009D74C3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zabezpečenie udržateľnosti projektu,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BB719" w14:textId="1413BC2B" w:rsidR="009D74C3" w:rsidRPr="00E775D2" w:rsidRDefault="009D74C3" w:rsidP="009D74C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F461" w14:textId="54268A7F" w:rsidR="009D74C3" w:rsidRPr="00E775D2" w:rsidRDefault="009D74C3" w:rsidP="009D74C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ECD9" w14:textId="659C11E9" w:rsidR="009D74C3" w:rsidRPr="00E775D2" w:rsidRDefault="009D74C3" w:rsidP="009D74C3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9D74C3" w:rsidRPr="00E775D2" w14:paraId="5D94EAC3" w14:textId="77777777" w:rsidTr="008533B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19D8" w14:textId="77777777" w:rsidR="009D74C3" w:rsidRPr="00E775D2" w:rsidRDefault="009D74C3" w:rsidP="009D74C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5806" w14:textId="77777777" w:rsidR="009D74C3" w:rsidRPr="00E775D2" w:rsidRDefault="009D74C3" w:rsidP="009D74C3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AEE0" w14:textId="77777777" w:rsidR="009D74C3" w:rsidRPr="00E775D2" w:rsidRDefault="009D74C3" w:rsidP="009D74C3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B944" w14:textId="77777777" w:rsidR="009D74C3" w:rsidRPr="00E775D2" w:rsidRDefault="009D74C3" w:rsidP="009D74C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323" w14:textId="2F680770" w:rsidR="009D74C3" w:rsidRPr="00E775D2" w:rsidRDefault="009D74C3" w:rsidP="009D74C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82F6" w14:textId="44F22DD4" w:rsidR="009D74C3" w:rsidRPr="00E775D2" w:rsidRDefault="009D74C3" w:rsidP="009D74C3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E775D2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E775D2" w:rsidRPr="00E775D2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B1F5365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9AAE179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2543D985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9F6FDED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E775D2" w:rsidRPr="00E775D2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64FF112C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246A48D3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1C7895DB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5919A5CF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E775D2" w:rsidRPr="00E775D2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6B1EFE3A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11443BED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7519E01B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0</w:t>
            </w:r>
            <w:r w:rsidR="0023780C">
              <w:rPr>
                <w:rFonts w:asciiTheme="minorHAnsi" w:hAnsiTheme="minorHAnsi" w:cs="Arial"/>
                <w:color w:val="000000"/>
              </w:rPr>
              <w:t>/</w:t>
            </w:r>
            <w:r w:rsidRPr="00E775D2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18D2317B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2</w:t>
            </w:r>
          </w:p>
        </w:tc>
      </w:tr>
      <w:tr w:rsidR="00E775D2" w:rsidRPr="00E775D2" w14:paraId="7755DFEF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E7DBBE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DF7" w14:textId="27F7FCB5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33AF" w14:textId="79F75E7C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8A15" w14:textId="21F0B88E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25F" w14:textId="2AE4DCA7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E775D2" w:rsidRPr="00E775D2" w14:paraId="66658E8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E8BBDB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8B6" w14:textId="6DD8294C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Výška žiadaného príspevku projektu.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B3E" w14:textId="349AE805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76EA" w14:textId="3B9DC7E9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0</w:t>
            </w:r>
            <w:r w:rsidR="0023780C">
              <w:rPr>
                <w:rFonts w:asciiTheme="minorHAnsi" w:hAnsiTheme="minorHAnsi" w:cs="Arial"/>
                <w:color w:val="000000"/>
              </w:rPr>
              <w:t>/2/3/4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BF8E" w14:textId="56F212BB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/>
              </w:rPr>
              <w:t>4</w:t>
            </w:r>
          </w:p>
        </w:tc>
      </w:tr>
      <w:tr w:rsidR="009459EB" w:rsidRPr="00E775D2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FC569C6" w:rsidR="009459EB" w:rsidRPr="00E775D2" w:rsidRDefault="00E775D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E775D2" w:rsidRPr="00E775D2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4FA5C756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76F97B52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BFCF206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1DDA620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E775D2" w:rsidRPr="00E775D2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0FD2397D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52496E6A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11E8A6B9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0</w:t>
            </w:r>
            <w:r w:rsidR="0023780C">
              <w:rPr>
                <w:rFonts w:asciiTheme="minorHAnsi" w:hAnsiTheme="minorHAnsi" w:cs="Arial"/>
                <w:color w:val="000000"/>
              </w:rPr>
              <w:t>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1D07C9BB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2</w:t>
            </w:r>
          </w:p>
        </w:tc>
      </w:tr>
      <w:tr w:rsidR="009459EB" w:rsidRPr="00E775D2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E775D2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0D75BE7" w:rsidR="009459EB" w:rsidRPr="00E775D2" w:rsidRDefault="00E775D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23780C" w:rsidRPr="00E775D2" w14:paraId="39B89E35" w14:textId="77777777" w:rsidTr="0023780C">
        <w:trPr>
          <w:trHeight w:val="82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23780C" w:rsidRPr="00E775D2" w:rsidRDefault="0023780C" w:rsidP="0023780C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67086" w14:textId="64959606" w:rsidR="0023780C" w:rsidRPr="0023780C" w:rsidRDefault="0023780C" w:rsidP="0023780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79959" w14:textId="6513C0CC" w:rsidR="0023780C" w:rsidRPr="0023780C" w:rsidRDefault="0023780C" w:rsidP="0023780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hAnsiTheme="minorHAnsi" w:cs="Arial"/>
                <w:bCs/>
                <w:color w:val="000000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2CEE9" w14:textId="41D82EF2" w:rsidR="0023780C" w:rsidRPr="0023780C" w:rsidRDefault="0023780C" w:rsidP="0023780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hAnsiTheme="minorHAnsi" w:cs="Arial"/>
                <w:bCs/>
                <w:color w:val="000000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8A9D8" w14:textId="1D8DD5C7" w:rsidR="0023780C" w:rsidRPr="0023780C" w:rsidRDefault="0023780C" w:rsidP="0023780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hAnsiTheme="minorHAnsi" w:cs="Arial"/>
                <w:bCs/>
                <w:color w:val="000000"/>
              </w:rPr>
              <w:t>2</w:t>
            </w:r>
          </w:p>
        </w:tc>
      </w:tr>
      <w:tr w:rsidR="009459EB" w:rsidRPr="00E775D2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54F014B" w:rsidR="009459EB" w:rsidRPr="0023780C" w:rsidRDefault="0023780C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3780C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23780C" w:rsidRPr="00E775D2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23780C" w:rsidRPr="00E775D2" w:rsidRDefault="0023780C" w:rsidP="0023780C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61C25298" w:rsidR="0023780C" w:rsidRPr="0023780C" w:rsidRDefault="0023780C" w:rsidP="0023780C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23780C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76E2EE3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90971C3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6A5E21A0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23780C" w:rsidRPr="00E775D2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23780C" w:rsidRPr="00E775D2" w:rsidRDefault="0023780C" w:rsidP="002378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1317A3A7" w:rsidR="0023780C" w:rsidRPr="0023780C" w:rsidRDefault="0023780C" w:rsidP="0023780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37CD56F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714D1B3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4BD99B8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23780C" w:rsidRPr="00E775D2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23780C" w:rsidRPr="00E775D2" w:rsidRDefault="0023780C" w:rsidP="002378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2D07EF30" w:rsidR="0023780C" w:rsidRPr="0023780C" w:rsidRDefault="0023780C" w:rsidP="0023780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eastAsia="Times New Roman" w:hAnsiTheme="minorHAnsi" w:cs="Arial"/>
                <w:bCs/>
                <w:lang w:eastAsia="sk-SK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33D0DA28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0704F6A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675F37E8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/>
              </w:rPr>
              <w:t>3</w:t>
            </w:r>
          </w:p>
        </w:tc>
      </w:tr>
      <w:tr w:rsidR="0023780C" w:rsidRPr="00E775D2" w14:paraId="33BFA564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26AD" w14:textId="77777777" w:rsidR="0023780C" w:rsidRPr="00E775D2" w:rsidRDefault="0023780C" w:rsidP="002378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7F56" w14:textId="390A20C5" w:rsidR="0023780C" w:rsidRPr="0023780C" w:rsidRDefault="0023780C" w:rsidP="0023780C">
            <w:pPr>
              <w:rPr>
                <w:rFonts w:eastAsia="Times New Roman" w:cs="Arial"/>
                <w:bCs/>
                <w:lang w:eastAsia="sk-SK"/>
              </w:rPr>
            </w:pPr>
            <w:r w:rsidRPr="0023780C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BA78" w14:textId="0BC144F3" w:rsidR="0023780C" w:rsidRPr="00E775D2" w:rsidRDefault="0023780C" w:rsidP="0023780C">
            <w:pPr>
              <w:jc w:val="center"/>
              <w:rPr>
                <w:rFonts w:cs="Arial"/>
                <w:color w:val="000000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839" w14:textId="107EE16B" w:rsidR="0023780C" w:rsidRDefault="0023780C" w:rsidP="0023780C">
            <w:pPr>
              <w:jc w:val="center"/>
              <w:rPr>
                <w:rFonts w:cs="Arial"/>
                <w:color w:val="000000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67A2" w14:textId="6E9A6FC1" w:rsidR="0023780C" w:rsidRDefault="0023780C" w:rsidP="0023780C">
            <w:pPr>
              <w:jc w:val="center"/>
              <w:rPr>
                <w:rFonts w:cs="Arial"/>
                <w:color w:val="000000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9459EB" w:rsidRPr="00E775D2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35BE2D8F" w:rsidR="009459EB" w:rsidRPr="00E775D2" w:rsidRDefault="0023780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E775D2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E775D2" w:rsidRDefault="004C0278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E775D2" w:rsidRDefault="004C0278" w:rsidP="004C0278">
            <w:pPr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3837C820" w:rsidR="004C0278" w:rsidRPr="00E775D2" w:rsidRDefault="0023780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13</w:t>
            </w:r>
            <w:r w:rsidR="00C16420" w:rsidRPr="00E775D2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1A9F260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8B1AAA">
        <w:rPr>
          <w:rFonts w:cs="Arial"/>
          <w:b/>
          <w:color w:val="000000" w:themeColor="text1"/>
          <w:u w:val="single"/>
        </w:rPr>
        <w:t xml:space="preserve"> </w:t>
      </w:r>
      <w:r w:rsidR="000D4044">
        <w:rPr>
          <w:rFonts w:cs="Arial"/>
          <w:b/>
          <w:color w:val="000000" w:themeColor="text1"/>
          <w:u w:val="single"/>
        </w:rPr>
        <w:t>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4F9C72A" w:rsidR="00607288" w:rsidRPr="00A42D69" w:rsidRDefault="00D03F73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80AE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580AE6" w:rsidRDefault="00607288" w:rsidP="00C47E32">
            <w:pPr>
              <w:spacing w:before="120" w:after="120"/>
              <w:rPr>
                <w:b/>
              </w:rPr>
            </w:pPr>
            <w:r w:rsidRPr="00580AE6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4240658" w:rsidR="00607288" w:rsidRPr="00580AE6" w:rsidRDefault="00580AE6" w:rsidP="00C47E32">
            <w:pPr>
              <w:spacing w:before="120" w:after="120"/>
              <w:jc w:val="both"/>
            </w:pPr>
            <w:r>
              <w:rPr>
                <w:i/>
              </w:rPr>
              <w:t>OZ Malokarpatský región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7066B56" w:rsidR="00607288" w:rsidRPr="00A42D69" w:rsidRDefault="00D03F73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80AE6">
                  <w:rPr>
                    <w:rFonts w:cs="Arial"/>
                    <w:sz w:val="20"/>
                  </w:rPr>
                  <w:t>E1 Trhové priestory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2B86BA6D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</w:t>
      </w:r>
    </w:p>
    <w:tbl>
      <w:tblPr>
        <w:tblW w:w="0" w:type="auto"/>
        <w:tblInd w:w="490" w:type="dxa"/>
        <w:tblLook w:val="00A0" w:firstRow="1" w:lastRow="0" w:firstColumn="1" w:lastColumn="0" w:noHBand="0" w:noVBand="0"/>
      </w:tblPr>
      <w:tblGrid>
        <w:gridCol w:w="2268"/>
        <w:gridCol w:w="3544"/>
        <w:gridCol w:w="2410"/>
        <w:gridCol w:w="5245"/>
      </w:tblGrid>
      <w:tr w:rsidR="00580AE6" w:rsidRPr="001029DF" w14:paraId="16184D60" w14:textId="77777777" w:rsidTr="00580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5D1DE40" w14:textId="77777777" w:rsidR="00580AE6" w:rsidRPr="001029DF" w:rsidRDefault="00580AE6" w:rsidP="006864A3">
            <w:pPr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1029DF">
              <w:rPr>
                <w:b/>
                <w:color w:val="FFFFFF"/>
                <w:sz w:val="24"/>
              </w:rPr>
              <w:t>Hlavná aktivita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7F47F7D8" w14:textId="77777777" w:rsidR="00580AE6" w:rsidRPr="001029DF" w:rsidRDefault="00580AE6" w:rsidP="006864A3">
            <w:pPr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1029DF">
              <w:rPr>
                <w:b/>
                <w:color w:val="FFFFFF"/>
                <w:sz w:val="24"/>
              </w:rPr>
              <w:t>Ukazovateľ na úrovni 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6FC0359" w14:textId="77777777" w:rsidR="00580AE6" w:rsidRPr="001029DF" w:rsidRDefault="00580AE6" w:rsidP="006864A3">
            <w:pPr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1029DF">
              <w:rPr>
                <w:b/>
                <w:color w:val="FFFFFF"/>
                <w:sz w:val="24"/>
              </w:rPr>
              <w:t>Merná jednotka ukazovateľa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D1913C6" w14:textId="77777777" w:rsidR="00580AE6" w:rsidRPr="001029DF" w:rsidRDefault="00580AE6" w:rsidP="006864A3">
            <w:pPr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1029DF">
              <w:rPr>
                <w:b/>
                <w:color w:val="FFFFFF"/>
                <w:sz w:val="24"/>
              </w:rPr>
              <w:t>Spôsob výpočtu</w:t>
            </w:r>
          </w:p>
        </w:tc>
      </w:tr>
      <w:tr w:rsidR="00580AE6" w:rsidRPr="001029DF" w14:paraId="355FD196" w14:textId="77777777" w:rsidTr="00580A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296D" w14:textId="68FE9FE9" w:rsidR="00580AE6" w:rsidRPr="001029DF" w:rsidRDefault="00580AE6" w:rsidP="00580AE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E1. Trhové priestory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45D" w14:textId="197D721F" w:rsidR="00580AE6" w:rsidRPr="001029DF" w:rsidRDefault="00580AE6" w:rsidP="00580AE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E103 Zvýšenie kapacity trhoviska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E7D" w14:textId="2390FBAA" w:rsidR="00580AE6" w:rsidRPr="001029DF" w:rsidRDefault="00580AE6" w:rsidP="00580AE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počet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DEEC" w14:textId="0C135F89" w:rsidR="00580AE6" w:rsidRPr="001029DF" w:rsidRDefault="00580AE6" w:rsidP="00580AE6">
            <w:pPr>
              <w:spacing w:after="0" w:line="240" w:lineRule="auto"/>
              <w:jc w:val="both"/>
              <w:rPr>
                <w:sz w:val="24"/>
              </w:rPr>
            </w:pPr>
            <w:r>
              <w:t>výška príspevku v EUR na hlavnú aktivitu projektu / počet</w:t>
            </w:r>
          </w:p>
        </w:tc>
      </w:tr>
    </w:tbl>
    <w:p w14:paraId="04831BCA" w14:textId="47EE4D10" w:rsidR="003B1FA9" w:rsidRDefault="003B1FA9" w:rsidP="00580AE6">
      <w:pPr>
        <w:pStyle w:val="Odsekzoznamu"/>
        <w:spacing w:after="160" w:line="259" w:lineRule="auto"/>
        <w:ind w:left="1701"/>
        <w:jc w:val="both"/>
        <w:rPr>
          <w:rFonts w:cs="Arial"/>
          <w:color w:val="000000" w:themeColor="text1"/>
        </w:rPr>
      </w:pPr>
    </w:p>
    <w:p w14:paraId="1C0F33EF" w14:textId="0E48187E" w:rsidR="00610686" w:rsidRDefault="00610686" w:rsidP="00580AE6">
      <w:pPr>
        <w:pStyle w:val="Odsekzoznamu"/>
        <w:spacing w:after="160" w:line="259" w:lineRule="auto"/>
        <w:ind w:left="1701"/>
        <w:jc w:val="both"/>
        <w:rPr>
          <w:rFonts w:cs="Arial"/>
          <w:color w:val="000000" w:themeColor="text1"/>
        </w:rPr>
      </w:pPr>
    </w:p>
    <w:p w14:paraId="0D6E3CCE" w14:textId="26C13EDB" w:rsidR="001B3A37" w:rsidRDefault="00610686" w:rsidP="00610686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702C7A">
        <w:rPr>
          <w:rFonts w:asciiTheme="minorHAnsi" w:hAnsiTheme="minorHAnsi"/>
        </w:rPr>
        <w:t>Posúdenie</w:t>
      </w:r>
      <w:proofErr w:type="spellEnd"/>
      <w:r w:rsidRPr="00702C7A">
        <w:rPr>
          <w:rFonts w:asciiTheme="minorHAnsi" w:hAnsiTheme="minorHAnsi"/>
        </w:rPr>
        <w:t xml:space="preserve"> </w:t>
      </w:r>
      <w:proofErr w:type="spellStart"/>
      <w:r w:rsidRPr="00702C7A">
        <w:rPr>
          <w:rFonts w:asciiTheme="minorHAnsi" w:hAnsiTheme="minorHAnsi"/>
        </w:rPr>
        <w:t>vplyvu</w:t>
      </w:r>
      <w:proofErr w:type="spellEnd"/>
      <w:r w:rsidRPr="00702C7A">
        <w:rPr>
          <w:rFonts w:asciiTheme="minorHAnsi" w:hAnsiTheme="minorHAnsi"/>
        </w:rPr>
        <w:t xml:space="preserve"> a </w:t>
      </w:r>
      <w:proofErr w:type="spellStart"/>
      <w:r w:rsidRPr="00702C7A">
        <w:rPr>
          <w:rFonts w:asciiTheme="minorHAnsi" w:hAnsiTheme="minorHAnsi"/>
        </w:rPr>
        <w:t>dopadu</w:t>
      </w:r>
      <w:proofErr w:type="spellEnd"/>
      <w:r w:rsidRPr="00702C7A">
        <w:rPr>
          <w:rFonts w:asciiTheme="minorHAnsi" w:hAnsiTheme="minorHAnsi"/>
        </w:rPr>
        <w:t xml:space="preserve"> </w:t>
      </w:r>
      <w:proofErr w:type="spellStart"/>
      <w:r w:rsidRPr="00702C7A">
        <w:rPr>
          <w:rFonts w:asciiTheme="minorHAnsi" w:hAnsiTheme="minorHAnsi"/>
        </w:rPr>
        <w:t>projektu</w:t>
      </w:r>
      <w:proofErr w:type="spellEnd"/>
      <w:r w:rsidRPr="00702C7A">
        <w:rPr>
          <w:rFonts w:asciiTheme="minorHAnsi" w:hAnsiTheme="minorHAnsi"/>
        </w:rPr>
        <w:t xml:space="preserve"> </w:t>
      </w:r>
      <w:proofErr w:type="spellStart"/>
      <w:r w:rsidRPr="00702C7A">
        <w:rPr>
          <w:rFonts w:asciiTheme="minorHAnsi" w:hAnsiTheme="minorHAnsi"/>
        </w:rPr>
        <w:t>na</w:t>
      </w:r>
      <w:proofErr w:type="spellEnd"/>
      <w:r w:rsidRPr="00702C7A">
        <w:rPr>
          <w:rFonts w:asciiTheme="minorHAnsi" w:hAnsiTheme="minorHAnsi"/>
        </w:rPr>
        <w:t xml:space="preserve"> </w:t>
      </w:r>
      <w:proofErr w:type="spellStart"/>
      <w:r w:rsidRPr="00702C7A">
        <w:rPr>
          <w:rFonts w:asciiTheme="minorHAnsi" w:hAnsiTheme="minorHAnsi"/>
        </w:rPr>
        <w:t>plnenie</w:t>
      </w:r>
      <w:proofErr w:type="spellEnd"/>
      <w:r w:rsidRPr="00702C7A">
        <w:rPr>
          <w:rFonts w:asciiTheme="minorHAnsi" w:hAnsiTheme="minorHAnsi"/>
        </w:rPr>
        <w:t xml:space="preserve"> </w:t>
      </w:r>
      <w:proofErr w:type="spellStart"/>
      <w:r w:rsidRPr="00702C7A">
        <w:rPr>
          <w:rFonts w:asciiTheme="minorHAnsi" w:hAnsiTheme="minorHAnsi"/>
        </w:rPr>
        <w:t>stratégiu</w:t>
      </w:r>
      <w:proofErr w:type="spellEnd"/>
      <w:r w:rsidRPr="00702C7A">
        <w:rPr>
          <w:rFonts w:asciiTheme="minorHAnsi" w:hAnsiTheme="minorHAnsi"/>
        </w:rPr>
        <w:t xml:space="preserve"> CLLD</w:t>
      </w:r>
      <w:r w:rsidR="001B3A37">
        <w:rPr>
          <w:rFonts w:asciiTheme="minorHAnsi" w:hAnsiTheme="minorHAnsi"/>
        </w:rPr>
        <w:t>,</w:t>
      </w:r>
      <w:bookmarkStart w:id="1" w:name="_GoBack"/>
      <w:bookmarkEnd w:id="1"/>
    </w:p>
    <w:p w14:paraId="34CA5B3F" w14:textId="43B85349" w:rsidR="00610686" w:rsidRPr="00702C7A" w:rsidRDefault="001B3A37" w:rsidP="001B3A37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oto </w:t>
      </w:r>
      <w:proofErr w:type="spellStart"/>
      <w:r>
        <w:rPr>
          <w:rFonts w:ascii="Arial" w:hAnsi="Arial" w:cs="Arial"/>
          <w:sz w:val="20"/>
          <w:szCs w:val="20"/>
        </w:rPr>
        <w:t>rozlišovacie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kritérium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aplikuje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jedine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prípadoch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ak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aplikácia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 value for money </w:t>
      </w:r>
      <w:proofErr w:type="spellStart"/>
      <w:r>
        <w:rPr>
          <w:rFonts w:ascii="Arial" w:hAnsi="Arial" w:cs="Arial"/>
          <w:sz w:val="20"/>
          <w:szCs w:val="20"/>
        </w:rPr>
        <w:t>neurčila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konečné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poradie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žiadostí</w:t>
      </w:r>
      <w:proofErr w:type="spellEnd"/>
      <w:r>
        <w:rPr>
          <w:rFonts w:ascii="Arial" w:hAnsi="Arial" w:cs="Arial"/>
          <w:sz w:val="20"/>
          <w:szCs w:val="20"/>
        </w:rPr>
        <w:t xml:space="preserve"> o </w:t>
      </w:r>
      <w:proofErr w:type="spellStart"/>
      <w:r>
        <w:rPr>
          <w:rFonts w:ascii="Arial" w:hAnsi="Arial" w:cs="Arial"/>
          <w:sz w:val="20"/>
          <w:szCs w:val="20"/>
        </w:rPr>
        <w:t>príspevok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hranici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alokácie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610686">
        <w:rPr>
          <w:rFonts w:asciiTheme="minorHAnsi" w:hAnsiTheme="minorHAnsi"/>
        </w:rPr>
        <w:t xml:space="preserve"> </w:t>
      </w:r>
      <w:r w:rsidR="00610686" w:rsidRPr="00702C7A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610686" w:rsidRPr="00702C7A">
        <w:rPr>
          <w:rFonts w:ascii="Arial" w:hAnsi="Arial" w:cs="Arial"/>
          <w:sz w:val="20"/>
          <w:szCs w:val="20"/>
        </w:rPr>
        <w:t>rozlišovacie</w:t>
      </w:r>
      <w:proofErr w:type="spellEnd"/>
      <w:r w:rsidR="00610686" w:rsidRPr="00702C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0686" w:rsidRPr="00702C7A">
        <w:rPr>
          <w:rFonts w:ascii="Arial" w:hAnsi="Arial" w:cs="Arial"/>
          <w:sz w:val="20"/>
          <w:szCs w:val="20"/>
        </w:rPr>
        <w:t>kritérium</w:t>
      </w:r>
      <w:proofErr w:type="spellEnd"/>
      <w:r w:rsidR="00610686" w:rsidRPr="00702C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0686" w:rsidRPr="00702C7A">
        <w:rPr>
          <w:rFonts w:ascii="Arial" w:hAnsi="Arial" w:cs="Arial"/>
          <w:sz w:val="20"/>
          <w:szCs w:val="20"/>
        </w:rPr>
        <w:t>aplikuje</w:t>
      </w:r>
      <w:proofErr w:type="spellEnd"/>
      <w:r w:rsidR="00610686" w:rsidRPr="00702C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0686" w:rsidRPr="00702C7A">
        <w:rPr>
          <w:rFonts w:ascii="Arial" w:hAnsi="Arial" w:cs="Arial"/>
          <w:sz w:val="20"/>
          <w:szCs w:val="20"/>
        </w:rPr>
        <w:t>výberová</w:t>
      </w:r>
      <w:proofErr w:type="spellEnd"/>
      <w:r w:rsidR="00610686" w:rsidRPr="00702C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0686" w:rsidRPr="00702C7A">
        <w:rPr>
          <w:rFonts w:ascii="Arial" w:hAnsi="Arial" w:cs="Arial"/>
          <w:sz w:val="20"/>
          <w:szCs w:val="20"/>
        </w:rPr>
        <w:t>komisia</w:t>
      </w:r>
      <w:proofErr w:type="spellEnd"/>
      <w:r w:rsidR="00610686" w:rsidRPr="00702C7A">
        <w:rPr>
          <w:rFonts w:ascii="Arial" w:hAnsi="Arial" w:cs="Arial"/>
          <w:sz w:val="20"/>
          <w:szCs w:val="20"/>
        </w:rPr>
        <w:t xml:space="preserve"> MAS.</w:t>
      </w:r>
    </w:p>
    <w:p w14:paraId="7EE043E1" w14:textId="77777777" w:rsidR="00610686" w:rsidRPr="00334C9E" w:rsidRDefault="00610686" w:rsidP="00580AE6">
      <w:pPr>
        <w:pStyle w:val="Odsekzoznamu"/>
        <w:spacing w:after="160" w:line="259" w:lineRule="auto"/>
        <w:ind w:left="1701"/>
        <w:jc w:val="both"/>
        <w:rPr>
          <w:rFonts w:cs="Arial"/>
          <w:color w:val="000000" w:themeColor="text1"/>
        </w:rPr>
      </w:pPr>
    </w:p>
    <w:sectPr w:rsidR="0061068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559A1" w14:textId="77777777" w:rsidR="00D03F73" w:rsidRDefault="00D03F73" w:rsidP="006447D5">
      <w:pPr>
        <w:spacing w:after="0" w:line="240" w:lineRule="auto"/>
      </w:pPr>
      <w:r>
        <w:separator/>
      </w:r>
    </w:p>
  </w:endnote>
  <w:endnote w:type="continuationSeparator" w:id="0">
    <w:p w14:paraId="4FD4173D" w14:textId="77777777" w:rsidR="00D03F73" w:rsidRDefault="00D03F73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3FD81A0E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10686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81F6" w14:textId="77777777" w:rsidR="00D03F73" w:rsidRDefault="00D03F73" w:rsidP="006447D5">
      <w:pPr>
        <w:spacing w:after="0" w:line="240" w:lineRule="auto"/>
      </w:pPr>
      <w:r>
        <w:separator/>
      </w:r>
    </w:p>
  </w:footnote>
  <w:footnote w:type="continuationSeparator" w:id="0">
    <w:p w14:paraId="02D9D080" w14:textId="77777777" w:rsidR="00D03F73" w:rsidRDefault="00D03F73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3477" w14:textId="5A1B0607" w:rsidR="00E5263D" w:rsidRPr="001F013A" w:rsidRDefault="001A34A5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0" distR="114300" simplePos="0" relativeHeight="251693056" behindDoc="0" locked="0" layoutInCell="1" allowOverlap="1" wp14:anchorId="59C323F7" wp14:editId="3BEC12C3">
          <wp:simplePos x="0" y="0"/>
          <wp:positionH relativeFrom="margin">
            <wp:posOffset>609600</wp:posOffset>
          </wp:positionH>
          <wp:positionV relativeFrom="paragraph">
            <wp:posOffset>-198120</wp:posOffset>
          </wp:positionV>
          <wp:extent cx="937260" cy="574040"/>
          <wp:effectExtent l="0" t="0" r="0" b="0"/>
          <wp:wrapTight wrapText="bothSides">
            <wp:wrapPolygon edited="0">
              <wp:start x="0" y="0"/>
              <wp:lineTo x="0" y="20788"/>
              <wp:lineTo x="21073" y="20788"/>
              <wp:lineTo x="21073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5900EC34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A7ACC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D4044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450"/>
    <w:rsid w:val="00192A08"/>
    <w:rsid w:val="001A0BEE"/>
    <w:rsid w:val="001A34A5"/>
    <w:rsid w:val="001B0ED2"/>
    <w:rsid w:val="001B3A37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3780C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0AE6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0686"/>
    <w:rsid w:val="00611A9C"/>
    <w:rsid w:val="0061310C"/>
    <w:rsid w:val="006214BC"/>
    <w:rsid w:val="006220D9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2C7A"/>
    <w:rsid w:val="00715E12"/>
    <w:rsid w:val="00715F66"/>
    <w:rsid w:val="00720FFF"/>
    <w:rsid w:val="00724D81"/>
    <w:rsid w:val="00732C03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1AAA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D74C3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3F73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775D2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108B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8C1F53"/>
    <w:rsid w:val="00996BAA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21D0-1869-4E34-83CD-A6CB0C92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2021-04-06T00:05:00Z</dcterms:created>
  <dcterms:modified xsi:type="dcterms:W3CDTF">2021-05-11T02:10:00Z</dcterms:modified>
</cp:coreProperties>
</file>